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AA8E9" w14:textId="77777777" w:rsidR="0084332A" w:rsidRPr="00977746" w:rsidRDefault="0084332A" w:rsidP="0084332A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A76A7"/>
          <w:sz w:val="20"/>
          <w:szCs w:val="20"/>
        </w:rPr>
        <w:t>ANEXA Nr. 3</w:t>
      </w:r>
    </w:p>
    <w:p w14:paraId="423ED88C" w14:textId="77777777" w:rsidR="0084332A" w:rsidRPr="00977746" w:rsidRDefault="0084332A" w:rsidP="0084332A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00064DE7" w14:textId="77777777" w:rsidR="0084332A" w:rsidRPr="001F4585" w:rsidRDefault="0084332A" w:rsidP="0084332A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CE73EA2" w14:textId="77777777" w:rsidR="0084332A" w:rsidRPr="00977746" w:rsidRDefault="0084332A" w:rsidP="0084332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  <w:hyperlink r:id="rId4" w:tgtFrame="_blank" w:history="1"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NOTIFICARE</w:t>
        </w:r>
        <w:r w:rsidRPr="001F4585">
          <w:rPr>
            <w:rFonts w:ascii="Times New Roman" w:eastAsia="Times New Roman" w:hAnsi="Times New Roman"/>
            <w:b/>
            <w:bCs/>
            <w:color w:val="1A86B6"/>
            <w:sz w:val="20"/>
            <w:szCs w:val="20"/>
          </w:rPr>
          <w:br/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privind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certificarea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calității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prosumator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pentru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utilizatorul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care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deține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un loc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consum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și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producere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prevăzut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cu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instalații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producere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a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energiei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electrice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din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surse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regenerabile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cu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puteri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electrice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instalate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cel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mult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27 kW pe loc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consum</w:t>
        </w:r>
        <w:proofErr w:type="spellEnd"/>
      </w:hyperlink>
    </w:p>
    <w:p w14:paraId="1E5A8AAC" w14:textId="77777777" w:rsidR="0084332A" w:rsidRPr="00977746" w:rsidRDefault="0084332A" w:rsidP="0084332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1286A400" w14:textId="77777777" w:rsidR="0084332A" w:rsidRPr="00977746" w:rsidRDefault="0084332A" w:rsidP="0084332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524E4826" w14:textId="77777777" w:rsidR="0084332A" w:rsidRPr="001F4585" w:rsidRDefault="0084332A" w:rsidP="0084332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32C3D5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fiscală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 /CNP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nr.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calitate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deschis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banca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sucursala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împuternicit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CNP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cod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nr. /data act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.,</w:t>
      </w:r>
    </w:p>
    <w:p w14:paraId="568F76AE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solicit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calității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nr. CF . . . . . . . . . ., nr. cadastral . . . . . . . . . .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având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identificare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 (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înscris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factura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)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fost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nr. . din data de . . . .</w:t>
      </w:r>
    </w:p>
    <w:p w14:paraId="58C8C2CF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Anexez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28E6519F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identitate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legale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funcționare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autoritățile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competente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după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26D6131C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constatator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(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),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complete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reflecte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zi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solicitantului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dovedește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nu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desfășoară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principală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7DA7E48C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sprijinul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solicitării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transmit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privind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2CF7C4B9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sisteme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stocare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din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surse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regenerabile</w:t>
      </w:r>
      <w:proofErr w:type="spellEnd"/>
    </w:p>
    <w:p w14:paraId="3842BC68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 DEȚIN.</w:t>
      </w:r>
    </w:p>
    <w:p w14:paraId="7342BB65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DEȚIN.</w:t>
      </w:r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5086"/>
        <w:gridCol w:w="38"/>
        <w:gridCol w:w="475"/>
      </w:tblGrid>
      <w:tr w:rsidR="0084332A" w:rsidRPr="001F4585" w14:paraId="2317F2B0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BF4D2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C021D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A0CF8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0584B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332A" w:rsidRPr="001F4585" w14:paraId="22ABA0D0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21AD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6DE97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Detalii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schemă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alimentare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5FA2E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332A" w:rsidRPr="001F4585" w14:paraId="5FDD0A3C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506D5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3E6DB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Capacitate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baterii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acumulatoare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C325B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49BE3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Ah</w:t>
            </w:r>
          </w:p>
        </w:tc>
      </w:tr>
    </w:tbl>
    <w:p w14:paraId="3DDE9788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echipamentele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măsurare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decât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aparținând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operatorilor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distribuție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caracteristicile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acestora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respectiv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serie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tip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1F68204A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</w:t>
      </w:r>
    </w:p>
    <w:p w14:paraId="78AB6F3A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</w:t>
      </w:r>
    </w:p>
    <w:tbl>
      <w:tblPr>
        <w:tblW w:w="4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776"/>
        <w:gridCol w:w="1304"/>
        <w:gridCol w:w="1129"/>
        <w:gridCol w:w="1348"/>
      </w:tblGrid>
      <w:tr w:rsidR="0084332A" w:rsidRPr="001F4585" w14:paraId="13AFAC83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6F4B0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5DE13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56C72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E40AF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44961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332A" w:rsidRPr="001F4585" w14:paraId="40667DB0" w14:textId="77777777" w:rsidTr="00997D1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9DFC1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9C881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DCB17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Serie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4FD1C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EE726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Date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tehnice</w:t>
            </w:r>
            <w:proofErr w:type="spellEnd"/>
          </w:p>
        </w:tc>
      </w:tr>
      <w:tr w:rsidR="0084332A" w:rsidRPr="001F4585" w14:paraId="07923CE2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09D75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56726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2E7E2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6A316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B88F6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4332A" w:rsidRPr="001F4585" w14:paraId="79184174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652B7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FFB31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44FEE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B4217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34418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293FF32" w14:textId="77777777" w:rsidR="0084332A" w:rsidRPr="001F4585" w:rsidRDefault="0084332A" w:rsidP="0084332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Declar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propria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răspundere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cuprinse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notificare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autentice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conforme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originalul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tbl>
      <w:tblPr>
        <w:tblW w:w="27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781"/>
      </w:tblGrid>
      <w:tr w:rsidR="0084332A" w:rsidRPr="001F4585" w14:paraId="6FC3C1CD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1E4F9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A0D0F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332A" w:rsidRPr="001F4585" w14:paraId="76B8FA2D" w14:textId="77777777" w:rsidTr="00997D1C">
        <w:trPr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ECF02" w14:textId="77777777" w:rsidR="0084332A" w:rsidRPr="001F4585" w:rsidRDefault="0084332A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84B2E" w14:textId="77777777" w:rsidR="0084332A" w:rsidRPr="001F4585" w:rsidRDefault="0084332A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Data . . . . . . . . . .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Solicitant/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Împuternicit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. . . . . . . . . .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și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semnătura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14:paraId="379EF87F" w14:textId="77777777" w:rsidR="00D922C9" w:rsidRPr="0084332A" w:rsidRDefault="00D922C9" w:rsidP="0084332A"/>
    <w:sectPr w:rsidR="00D922C9" w:rsidRPr="0084332A" w:rsidSect="002C3BD7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7"/>
    <w:rsid w:val="002C3BD7"/>
    <w:rsid w:val="0084332A"/>
    <w:rsid w:val="00B47337"/>
    <w:rsid w:val="00D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D4964"/>
  <w15:chartTrackingRefBased/>
  <w15:docId w15:val="{9D74A5CC-1243-414E-B779-DDAA424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D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3dqmrtge4a/notificare-privind-certificarea-calitatii-de-prosumator-pentru-utilizatorul-care-detine-un-loc-de-consum-si-de-producere-prevazut-cu-instalatii-de-producere-a-energiei-electrice-din-surse-regenerabile?dp=gmytinbvhe2t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</dc:creator>
  <cp:keywords/>
  <dc:description/>
  <cp:lastModifiedBy>DJM</cp:lastModifiedBy>
  <cp:revision>2</cp:revision>
  <dcterms:created xsi:type="dcterms:W3CDTF">2020-07-02T13:18:00Z</dcterms:created>
  <dcterms:modified xsi:type="dcterms:W3CDTF">2020-07-02T13:18:00Z</dcterms:modified>
</cp:coreProperties>
</file>